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9C" w:rsidRPr="00A7046F" w:rsidRDefault="006E0894" w:rsidP="008D3B30">
      <w:pPr>
        <w:jc w:val="center"/>
        <w:rPr>
          <w:rFonts w:asciiTheme="majorEastAsia" w:eastAsiaTheme="majorEastAsia" w:hAnsiTheme="majorEastAsia" w:cs="Times New Roman"/>
          <w:sz w:val="28"/>
        </w:rPr>
      </w:pPr>
      <w:r w:rsidRPr="00A7046F">
        <w:rPr>
          <w:rFonts w:asciiTheme="majorEastAsia" w:eastAsiaTheme="majorEastAsia" w:hAnsiTheme="majorEastAsia" w:cs="Times New Roman"/>
          <w:sz w:val="28"/>
        </w:rPr>
        <w:t xml:space="preserve">H26年度　</w:t>
      </w:r>
      <w:r w:rsidR="00537B9A" w:rsidRPr="00A7046F">
        <w:rPr>
          <w:rFonts w:asciiTheme="majorEastAsia" w:eastAsiaTheme="majorEastAsia" w:hAnsiTheme="majorEastAsia" w:cs="Times New Roman"/>
          <w:sz w:val="28"/>
        </w:rPr>
        <w:t>応用数学演習</w:t>
      </w:r>
      <w:r w:rsidR="00373CDF" w:rsidRPr="00A7046F">
        <w:rPr>
          <w:rFonts w:asciiTheme="majorEastAsia" w:eastAsiaTheme="majorEastAsia" w:hAnsiTheme="majorEastAsia" w:cs="Times New Roman" w:hint="eastAsia"/>
          <w:sz w:val="28"/>
        </w:rPr>
        <w:t>II</w:t>
      </w:r>
      <w:r w:rsidR="00537B9A" w:rsidRPr="00A7046F">
        <w:rPr>
          <w:rFonts w:asciiTheme="majorEastAsia" w:eastAsiaTheme="majorEastAsia" w:hAnsiTheme="majorEastAsia" w:cs="Times New Roman"/>
          <w:sz w:val="28"/>
        </w:rPr>
        <w:t xml:space="preserve">　第</w:t>
      </w:r>
      <w:r w:rsidR="00373CDF" w:rsidRPr="00A7046F">
        <w:rPr>
          <w:rFonts w:asciiTheme="majorEastAsia" w:eastAsiaTheme="majorEastAsia" w:hAnsiTheme="majorEastAsia" w:cs="Times New Roman" w:hint="eastAsia"/>
          <w:sz w:val="28"/>
        </w:rPr>
        <w:t>9</w:t>
      </w:r>
      <w:r w:rsidR="00537B9A" w:rsidRPr="00A7046F">
        <w:rPr>
          <w:rFonts w:asciiTheme="majorEastAsia" w:eastAsiaTheme="majorEastAsia" w:hAnsiTheme="majorEastAsia" w:cs="Times New Roman"/>
          <w:sz w:val="28"/>
        </w:rPr>
        <w:t>回　複素数</w:t>
      </w:r>
      <w:r w:rsidR="00011F46" w:rsidRPr="00A7046F">
        <w:rPr>
          <w:rFonts w:asciiTheme="majorEastAsia" w:eastAsiaTheme="majorEastAsia" w:hAnsiTheme="majorEastAsia" w:cs="Times New Roman"/>
          <w:sz w:val="28"/>
        </w:rPr>
        <w:t>の関数</w:t>
      </w:r>
    </w:p>
    <w:p w:rsidR="008D3B30" w:rsidRDefault="008D3B30" w:rsidP="006E0894">
      <w:pPr>
        <w:ind w:left="142"/>
        <w:rPr>
          <w:sz w:val="24"/>
        </w:rPr>
      </w:pPr>
    </w:p>
    <w:p w:rsidR="008D3B30" w:rsidRDefault="002C52E7" w:rsidP="006E0894">
      <w:pPr>
        <w:ind w:left="142"/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解答案作成にあたっては、答えの導出過程も報告すること。</w:t>
      </w:r>
    </w:p>
    <w:p w:rsidR="002C52E7" w:rsidRDefault="002C52E7" w:rsidP="006E0894">
      <w:pPr>
        <w:ind w:left="142"/>
        <w:rPr>
          <w:sz w:val="24"/>
        </w:rPr>
      </w:pPr>
    </w:p>
    <w:p w:rsidR="00537B9A" w:rsidRDefault="00A7046F" w:rsidP="00373CDF">
      <w:pPr>
        <w:ind w:left="240" w:hangingChars="100" w:hanging="240"/>
        <w:rPr>
          <w:rFonts w:asci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 xml:space="preserve">1. </w:t>
      </w:r>
      <w:r w:rsidR="001B1F4B" w:rsidRPr="00373CDF">
        <w:rPr>
          <w:rFonts w:ascii="Times New Roman" w:cs="Times New Roman"/>
          <w:sz w:val="24"/>
        </w:rPr>
        <w:t>次の無限級数</w:t>
      </w:r>
      <w:r w:rsidR="00503C9D">
        <w:rPr>
          <w:rFonts w:ascii="Times New Roman" w:cs="Times New Roman" w:hint="eastAsia"/>
          <w:sz w:val="24"/>
        </w:rPr>
        <w:t>が</w:t>
      </w:r>
      <w:r w:rsidR="001B1F4B" w:rsidRPr="00373CDF">
        <w:rPr>
          <w:rFonts w:ascii="Times New Roman" w:cs="Times New Roman"/>
          <w:sz w:val="24"/>
        </w:rPr>
        <w:t>収束する</w:t>
      </w:r>
      <w:r w:rsidR="005E6F9D" w:rsidRPr="00373CDF">
        <w:rPr>
          <w:rFonts w:ascii="Times New Roman" w:cs="Times New Roman"/>
          <w:sz w:val="24"/>
        </w:rPr>
        <w:t>複素数</w:t>
      </w:r>
      <w:proofErr w:type="gramStart"/>
      <w:r w:rsidR="00503C9D" w:rsidRPr="00503C9D">
        <w:rPr>
          <w:rFonts w:ascii="Times New Roman" w:cs="Times New Roman" w:hint="eastAsia"/>
          <w:i/>
          <w:sz w:val="24"/>
        </w:rPr>
        <w:t>z</w:t>
      </w:r>
      <w:proofErr w:type="gramEnd"/>
      <w:r w:rsidR="00503C9D">
        <w:rPr>
          <w:rFonts w:ascii="Times New Roman" w:cs="Times New Roman" w:hint="eastAsia"/>
          <w:sz w:val="24"/>
        </w:rPr>
        <w:t>の範囲を求めよ。</w:t>
      </w:r>
      <w:r w:rsidR="001B1F4B" w:rsidRPr="00373CDF">
        <w:rPr>
          <w:rFonts w:ascii="Times New Roman" w:cs="Times New Roman"/>
          <w:sz w:val="24"/>
        </w:rPr>
        <w:t>また、収束する場合、その収束値を</w:t>
      </w:r>
      <w:r w:rsidR="00503C9D">
        <w:rPr>
          <w:rFonts w:ascii="Times New Roman" w:cs="Times New Roman" w:hint="eastAsia"/>
          <w:sz w:val="24"/>
        </w:rPr>
        <w:t>表わせ</w:t>
      </w:r>
      <w:r w:rsidR="001B1F4B" w:rsidRPr="00373CDF">
        <w:rPr>
          <w:rFonts w:ascii="Times New Roman" w:cs="Times New Roman"/>
          <w:sz w:val="24"/>
        </w:rPr>
        <w:t>。</w:t>
      </w:r>
    </w:p>
    <w:p w:rsidR="002D5645" w:rsidRDefault="002D5645" w:rsidP="005E6F9D">
      <w:pPr>
        <w:ind w:left="240"/>
        <w:rPr>
          <w:rFonts w:asci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 xml:space="preserve">(1)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sz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n</m:t>
                </m:r>
              </m:sup>
            </m:sSup>
          </m:e>
        </m:nary>
      </m:oMath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  <w:t xml:space="preserve">(1)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sz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1-i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hAnsi="Cambria Math" w:cs="Times New Roman"/>
            <w:sz w:val="24"/>
          </w:rPr>
          <w:br/>
        </m:r>
      </m:oMath>
    </w:p>
    <w:p w:rsidR="002D5645" w:rsidRDefault="002D5645" w:rsidP="002D5645">
      <w:pPr>
        <w:jc w:val="left"/>
        <w:rPr>
          <w:rFonts w:asci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 w:rsidRPr="00A7046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次の</w:t>
      </w:r>
      <w:r w:rsidRPr="00373CDF">
        <w:rPr>
          <w:rFonts w:ascii="Times New Roman" w:cs="Times New Roman" w:hint="eastAsia"/>
          <w:i/>
          <w:sz w:val="24"/>
        </w:rPr>
        <w:t>w</w:t>
      </w:r>
      <w:r w:rsidRPr="00373CDF">
        <w:rPr>
          <w:rFonts w:ascii="Times New Roman" w:cs="Times New Roman" w:hint="eastAsia"/>
          <w:sz w:val="24"/>
        </w:rPr>
        <w:t>=</w:t>
      </w:r>
      <w:r w:rsidRPr="00373CDF">
        <w:rPr>
          <w:rFonts w:ascii="Times New Roman" w:cs="Times New Roman" w:hint="eastAsia"/>
          <w:i/>
          <w:sz w:val="24"/>
        </w:rPr>
        <w:t>f</w:t>
      </w:r>
      <w:r>
        <w:rPr>
          <w:rFonts w:ascii="Times New Roman" w:cs="Times New Roman" w:hint="eastAsia"/>
          <w:sz w:val="24"/>
        </w:rPr>
        <w:t>(</w:t>
      </w:r>
      <w:r w:rsidRPr="00373CDF">
        <w:rPr>
          <w:rFonts w:ascii="Times New Roman" w:cs="Times New Roman" w:hint="eastAsia"/>
          <w:i/>
          <w:sz w:val="24"/>
        </w:rPr>
        <w:t>z</w:t>
      </w:r>
      <w:r>
        <w:rPr>
          <w:rFonts w:ascii="Times New Roman" w:cs="Times New Roman" w:hint="eastAsia"/>
          <w:sz w:val="24"/>
        </w:rPr>
        <w:t>)</w:t>
      </w:r>
      <w:r>
        <w:rPr>
          <w:rFonts w:ascii="Times New Roman" w:cs="Times New Roman" w:hint="eastAsia"/>
          <w:sz w:val="24"/>
        </w:rPr>
        <w:t>について、</w:t>
      </w:r>
      <w:r w:rsidRPr="00373CDF">
        <w:rPr>
          <w:rFonts w:ascii="Times New Roman" w:cs="Times New Roman" w:hint="eastAsia"/>
          <w:i/>
          <w:sz w:val="24"/>
        </w:rPr>
        <w:t>z</w:t>
      </w:r>
      <w:r w:rsidRPr="00373CDF">
        <w:rPr>
          <w:rFonts w:ascii="Times New Roman" w:cs="Times New Roman" w:hint="eastAsia"/>
          <w:sz w:val="24"/>
        </w:rPr>
        <w:t>=</w:t>
      </w:r>
      <w:proofErr w:type="spellStart"/>
      <w:r w:rsidRPr="00373CDF">
        <w:rPr>
          <w:rFonts w:ascii="Times New Roman" w:cs="Times New Roman" w:hint="eastAsia"/>
          <w:i/>
          <w:sz w:val="24"/>
        </w:rPr>
        <w:t>x</w:t>
      </w:r>
      <w:r w:rsidRPr="00373CDF">
        <w:rPr>
          <w:rFonts w:ascii="Times New Roman" w:cs="Times New Roman" w:hint="eastAsia"/>
          <w:sz w:val="24"/>
        </w:rPr>
        <w:t>+</w:t>
      </w:r>
      <w:r w:rsidRPr="00373CDF">
        <w:rPr>
          <w:rFonts w:ascii="Times New Roman" w:cs="Times New Roman" w:hint="eastAsia"/>
          <w:i/>
          <w:sz w:val="24"/>
        </w:rPr>
        <w:t>yi</w:t>
      </w:r>
      <w:proofErr w:type="spellEnd"/>
      <w:r>
        <w:rPr>
          <w:rFonts w:ascii="Times New Roman" w:cs="Times New Roman" w:hint="eastAsia"/>
          <w:sz w:val="24"/>
        </w:rPr>
        <w:t>とするとき、</w:t>
      </w:r>
      <w:r w:rsidRPr="00A7046F">
        <w:rPr>
          <w:rFonts w:ascii="Times New Roman" w:cs="Times New Roman" w:hint="eastAsia"/>
          <w:i/>
          <w:sz w:val="24"/>
        </w:rPr>
        <w:t>w</w:t>
      </w:r>
      <w:r>
        <w:rPr>
          <w:rFonts w:ascii="Times New Roman" w:cs="Times New Roman" w:hint="eastAsia"/>
          <w:sz w:val="24"/>
        </w:rPr>
        <w:t>の実部・虚部をそれぞれ</w:t>
      </w:r>
      <w:r w:rsidRPr="00373CDF">
        <w:rPr>
          <w:rFonts w:ascii="Times New Roman" w:cs="Times New Roman" w:hint="eastAsia"/>
          <w:i/>
          <w:sz w:val="24"/>
        </w:rPr>
        <w:t>x</w:t>
      </w:r>
      <w:r>
        <w:rPr>
          <w:rFonts w:ascii="Times New Roman" w:cs="Times New Roman" w:hint="eastAsia"/>
          <w:sz w:val="24"/>
        </w:rPr>
        <w:t xml:space="preserve">, </w:t>
      </w:r>
      <w:r w:rsidRPr="00373CDF">
        <w:rPr>
          <w:rFonts w:ascii="Times New Roman" w:cs="Times New Roman" w:hint="eastAsia"/>
          <w:i/>
          <w:sz w:val="24"/>
        </w:rPr>
        <w:t>y</w:t>
      </w:r>
      <w:r>
        <w:rPr>
          <w:rFonts w:ascii="Times New Roman" w:cs="Times New Roman" w:hint="eastAsia"/>
          <w:sz w:val="24"/>
        </w:rPr>
        <w:t>を用いて表わせ。</w:t>
      </w:r>
    </w:p>
    <w:p w:rsidR="002D5645" w:rsidRPr="00A7046F" w:rsidRDefault="002D5645" w:rsidP="005E6F9D">
      <w:pPr>
        <w:ind w:left="240"/>
        <w:rPr>
          <w:rFonts w:asci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 xml:space="preserve">(1)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w= </m:t>
        </m:r>
        <m:sSup>
          <m:sSupPr>
            <m:ctrlPr>
              <w:rPr>
                <w:rFonts w:ascii="Cambria Math" w:hAnsi="Cambria Math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cs="Times New Roman" w:hint="eastAsia"/>
          <w:sz w:val="24"/>
        </w:rPr>
        <w:t xml:space="preserve">    (2)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w= </m:t>
        </m:r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1-z</m:t>
            </m:r>
          </m:den>
        </m:f>
      </m:oMath>
      <w:r>
        <w:rPr>
          <w:rFonts w:ascii="Times New Roman" w:cs="Times New Roman" w:hint="eastAsia"/>
          <w:sz w:val="24"/>
        </w:rPr>
        <w:t xml:space="preserve">    (3)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w= z</m:t>
        </m:r>
        <m:acc>
          <m:accPr>
            <m:chr m:val="̅"/>
            <m:ctrlPr>
              <w:rPr>
                <w:rFonts w:ascii="Cambria Math" w:hAnsi="Cambria Math" w:cs="Times New Roman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z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</w:rPr>
          <m:t>-z</m:t>
        </m:r>
      </m:oMath>
    </w:p>
    <w:p w:rsidR="002D5645" w:rsidRDefault="002D5645" w:rsidP="00373CDF">
      <w:pPr>
        <w:ind w:left="240" w:hangingChars="100" w:hanging="240"/>
        <w:rPr>
          <w:rFonts w:ascii="Times New Roman" w:cs="Times New Roman"/>
          <w:sz w:val="24"/>
        </w:rPr>
      </w:pPr>
    </w:p>
    <w:p w:rsidR="00373CDF" w:rsidRDefault="002D5645" w:rsidP="00373CDF">
      <w:pPr>
        <w:ind w:left="240" w:hangingChars="100" w:hanging="240"/>
        <w:rPr>
          <w:rFonts w:asci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3</w:t>
      </w:r>
      <w:r w:rsidR="00A7046F">
        <w:rPr>
          <w:rFonts w:ascii="Times New Roman" w:cs="Times New Roman" w:hint="eastAsia"/>
          <w:sz w:val="24"/>
        </w:rPr>
        <w:t xml:space="preserve">. </w:t>
      </w:r>
      <w:r w:rsidR="00373CDF" w:rsidRPr="00373CDF">
        <w:rPr>
          <w:rFonts w:ascii="Times New Roman" w:cs="Times New Roman" w:hint="eastAsia"/>
          <w:i/>
          <w:sz w:val="24"/>
        </w:rPr>
        <w:t>w</w:t>
      </w:r>
      <w:r w:rsidR="00373CDF" w:rsidRPr="00373CDF">
        <w:rPr>
          <w:rFonts w:ascii="Times New Roman" w:cs="Times New Roman" w:hint="eastAsia"/>
          <w:sz w:val="24"/>
        </w:rPr>
        <w:t>=</w:t>
      </w:r>
      <w:r w:rsidR="00373CDF" w:rsidRPr="00373CDF">
        <w:rPr>
          <w:rFonts w:ascii="Times New Roman" w:cs="Times New Roman" w:hint="eastAsia"/>
          <w:i/>
          <w:sz w:val="24"/>
        </w:rPr>
        <w:t>z</w:t>
      </w:r>
      <w:r w:rsidR="003C3827" w:rsidRPr="003C3827">
        <w:rPr>
          <w:rFonts w:ascii="Times New Roman" w:cs="Times New Roman" w:hint="eastAsia"/>
          <w:sz w:val="24"/>
          <w:vertAlign w:val="superscript"/>
        </w:rPr>
        <w:t>2</w:t>
      </w:r>
      <w:r w:rsidR="00373CDF">
        <w:rPr>
          <w:rFonts w:ascii="Times New Roman" w:cs="Times New Roman" w:hint="eastAsia"/>
          <w:sz w:val="24"/>
        </w:rPr>
        <w:t>について、</w:t>
      </w:r>
      <w:r w:rsidR="00373CDF" w:rsidRPr="00373CDF">
        <w:rPr>
          <w:rFonts w:ascii="Times New Roman" w:cs="Times New Roman" w:hint="eastAsia"/>
          <w:i/>
          <w:sz w:val="24"/>
        </w:rPr>
        <w:t>z</w:t>
      </w:r>
      <w:r w:rsidR="00373CDF" w:rsidRPr="00373CDF">
        <w:rPr>
          <w:rFonts w:ascii="Times New Roman" w:cs="Times New Roman" w:hint="eastAsia"/>
          <w:sz w:val="24"/>
        </w:rPr>
        <w:t>=</w:t>
      </w:r>
      <w:proofErr w:type="spellStart"/>
      <w:r w:rsidR="00373CDF" w:rsidRPr="00373CDF">
        <w:rPr>
          <w:rFonts w:ascii="Times New Roman" w:cs="Times New Roman" w:hint="eastAsia"/>
          <w:i/>
          <w:sz w:val="24"/>
        </w:rPr>
        <w:t>x</w:t>
      </w:r>
      <w:r w:rsidR="00373CDF" w:rsidRPr="00373CDF">
        <w:rPr>
          <w:rFonts w:ascii="Times New Roman" w:cs="Times New Roman" w:hint="eastAsia"/>
          <w:sz w:val="24"/>
        </w:rPr>
        <w:t>+</w:t>
      </w:r>
      <w:r w:rsidR="00373CDF" w:rsidRPr="00373CDF">
        <w:rPr>
          <w:rFonts w:ascii="Times New Roman" w:cs="Times New Roman" w:hint="eastAsia"/>
          <w:i/>
          <w:sz w:val="24"/>
        </w:rPr>
        <w:t>yi</w:t>
      </w:r>
      <w:proofErr w:type="spellEnd"/>
      <w:r w:rsidR="00373CDF" w:rsidRPr="00373CDF">
        <w:rPr>
          <w:rFonts w:ascii="Times New Roman" w:cs="Times New Roman" w:hint="eastAsia"/>
          <w:sz w:val="24"/>
        </w:rPr>
        <w:t>が領域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x≥0,  y≥0,  x+y≤1</m:t>
        </m:r>
      </m:oMath>
      <w:r w:rsidR="00373CDF" w:rsidRPr="00373CDF">
        <w:rPr>
          <w:rFonts w:ascii="Times New Roman" w:cs="Times New Roman" w:hint="eastAsia"/>
          <w:sz w:val="24"/>
        </w:rPr>
        <w:t>において定義されるとき、</w:t>
      </w:r>
      <w:r w:rsidR="00373CDF" w:rsidRPr="00373CDF">
        <w:rPr>
          <w:rFonts w:ascii="Times New Roman" w:cs="Times New Roman" w:hint="eastAsia"/>
          <w:i/>
          <w:sz w:val="24"/>
        </w:rPr>
        <w:t>w</w:t>
      </w:r>
      <w:r w:rsidR="00373CDF" w:rsidRPr="00373CDF">
        <w:rPr>
          <w:rFonts w:ascii="Times New Roman" w:cs="Times New Roman" w:hint="eastAsia"/>
          <w:sz w:val="24"/>
        </w:rPr>
        <w:t>のとりうる領域を複素数平面上に図示せよ。</w:t>
      </w:r>
    </w:p>
    <w:p w:rsidR="00A7046F" w:rsidRPr="00A7046F" w:rsidRDefault="00A7046F" w:rsidP="006E0894">
      <w:pPr>
        <w:jc w:val="left"/>
        <w:rPr>
          <w:rFonts w:ascii="Times New Roman" w:hAnsi="Times New Roman" w:cs="Times New Roman"/>
          <w:sz w:val="24"/>
        </w:rPr>
      </w:pPr>
    </w:p>
    <w:p w:rsidR="00373CDF" w:rsidRDefault="00A7046F" w:rsidP="006E0894">
      <w:pPr>
        <w:jc w:val="left"/>
        <w:rPr>
          <w:sz w:val="24"/>
        </w:rPr>
      </w:pPr>
      <w:r w:rsidRPr="00A7046F">
        <w:rPr>
          <w:rFonts w:ascii="Times New Roman" w:hAnsi="Times New Roman" w:cs="Times New Roman"/>
          <w:sz w:val="24"/>
        </w:rPr>
        <w:t>4.</w:t>
      </w:r>
      <w:r>
        <w:rPr>
          <w:rFonts w:hint="eastAsia"/>
          <w:sz w:val="24"/>
        </w:rPr>
        <w:t xml:space="preserve"> </w:t>
      </w:r>
      <w:r w:rsidR="00373CDF" w:rsidRPr="00373CDF">
        <w:rPr>
          <w:rFonts w:hint="eastAsia"/>
          <w:sz w:val="24"/>
        </w:rPr>
        <w:t>次の極限値を求めよ。</w:t>
      </w:r>
    </w:p>
    <w:p w:rsidR="00373CDF" w:rsidRPr="002D3805" w:rsidRDefault="00373CDF" w:rsidP="005E6F9D">
      <w:pPr>
        <w:ind w:left="240"/>
        <w:rPr>
          <w:rFonts w:ascii="Times New Roman" w:cs="Times New Roman"/>
          <w:sz w:val="24"/>
        </w:rPr>
      </w:pPr>
      <w:r w:rsidRPr="00373CDF">
        <w:rPr>
          <w:rFonts w:ascii="Times New Roman" w:cs="Times New Roman" w:hint="eastAsia"/>
          <w:sz w:val="24"/>
        </w:rPr>
        <w:t>(1)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z→2i</m:t>
                </m:r>
              </m:lim>
            </m:limLow>
            <m:ctrlPr>
              <w:rPr>
                <w:rFonts w:ascii="Cambria Math" w:hAnsi="Cambria Math" w:cs="Times New Roman"/>
                <w:i/>
                <w:sz w:val="24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z-2i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+4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</w:rPr>
            </m:ctrlPr>
          </m:e>
        </m:func>
      </m:oMath>
    </w:p>
    <w:p w:rsidR="00373CDF" w:rsidRPr="00373CDF" w:rsidRDefault="00373CDF" w:rsidP="005E6F9D">
      <w:pPr>
        <w:ind w:left="240"/>
        <w:rPr>
          <w:rFonts w:ascii="Times New Roman" w:cs="Times New Roman"/>
          <w:sz w:val="24"/>
        </w:rPr>
      </w:pPr>
      <w:r w:rsidRPr="00373CDF">
        <w:rPr>
          <w:rFonts w:ascii="Times New Roman" w:cs="Times New Roman" w:hint="eastAsia"/>
          <w:sz w:val="24"/>
        </w:rPr>
        <w:t>(2)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z→3i</m:t>
                </m:r>
              </m:lim>
            </m:limLow>
            <m:ctrlPr>
              <w:rPr>
                <w:rFonts w:ascii="Cambria Math" w:hAnsi="Cambria Math" w:cs="Times New Roman"/>
                <w:i/>
                <w:sz w:val="24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z+3+(z-3)i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z-3i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</w:rPr>
            </m:ctrlPr>
          </m:e>
        </m:func>
      </m:oMath>
    </w:p>
    <w:p w:rsidR="00A03C5A" w:rsidRPr="00011F46" w:rsidRDefault="00A03C5A" w:rsidP="00A03C5A">
      <w:pPr>
        <w:rPr>
          <w:sz w:val="22"/>
        </w:rPr>
      </w:pPr>
    </w:p>
    <w:p w:rsidR="00011F46" w:rsidRPr="00373CDF" w:rsidRDefault="00A7046F" w:rsidP="00373CDF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A7046F">
        <w:rPr>
          <w:rFonts w:ascii="Times New Roman" w:hAnsi="Times New Roman" w:cs="Times New Roman"/>
          <w:sz w:val="24"/>
          <w:szCs w:val="24"/>
        </w:rPr>
        <w:t>5.</w:t>
      </w:r>
      <w:r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/z</m:t>
        </m:r>
      </m:oMath>
      <w:r w:rsidR="001B1F4B">
        <w:rPr>
          <w:rFonts w:hint="eastAsia"/>
          <w:sz w:val="24"/>
          <w:szCs w:val="24"/>
        </w:rPr>
        <w:t>について、複素平面上におい</w:t>
      </w:r>
      <w:r w:rsidR="001B1F4B" w:rsidRPr="00373CDF">
        <w:rPr>
          <w:rFonts w:ascii="Times New Roman" w:cs="Times New Roman"/>
          <w:sz w:val="24"/>
          <w:szCs w:val="24"/>
        </w:rPr>
        <w:t>て</w:t>
      </w:r>
      <w:r w:rsidR="003C3827" w:rsidRPr="003C3827">
        <w:rPr>
          <w:rFonts w:ascii="Times New Roman" w:cs="Times New Roman" w:hint="eastAsia"/>
          <w:i/>
          <w:sz w:val="24"/>
        </w:rPr>
        <w:t xml:space="preserve"> </w:t>
      </w:r>
      <w:r w:rsidR="003C3827" w:rsidRPr="00373CDF">
        <w:rPr>
          <w:rFonts w:ascii="Times New Roman" w:cs="Times New Roman" w:hint="eastAsia"/>
          <w:i/>
          <w:sz w:val="24"/>
        </w:rPr>
        <w:t>z</w:t>
      </w:r>
      <w:r w:rsidR="003C3827" w:rsidRPr="00373CDF">
        <w:rPr>
          <w:rFonts w:ascii="Times New Roman" w:cs="Times New Roman" w:hint="eastAsia"/>
          <w:sz w:val="24"/>
        </w:rPr>
        <w:t>=</w:t>
      </w:r>
      <w:proofErr w:type="spellStart"/>
      <w:r w:rsidR="003C3827" w:rsidRPr="00373CDF">
        <w:rPr>
          <w:rFonts w:ascii="Times New Roman" w:cs="Times New Roman" w:hint="eastAsia"/>
          <w:i/>
          <w:sz w:val="24"/>
        </w:rPr>
        <w:t>x</w:t>
      </w:r>
      <w:r w:rsidR="003C3827" w:rsidRPr="00373CDF">
        <w:rPr>
          <w:rFonts w:ascii="Times New Roman" w:cs="Times New Roman" w:hint="eastAsia"/>
          <w:sz w:val="24"/>
        </w:rPr>
        <w:t>+</w:t>
      </w:r>
      <w:r w:rsidR="003C3827" w:rsidRPr="00373CDF">
        <w:rPr>
          <w:rFonts w:ascii="Times New Roman" w:cs="Times New Roman" w:hint="eastAsia"/>
          <w:i/>
          <w:sz w:val="24"/>
        </w:rPr>
        <w:t>yi</w:t>
      </w:r>
      <w:proofErr w:type="spellEnd"/>
      <w:r w:rsidR="001B1F4B" w:rsidRPr="00373CDF">
        <w:rPr>
          <w:rFonts w:ascii="Times New Roman" w:cs="Times New Roman"/>
          <w:sz w:val="24"/>
          <w:szCs w:val="24"/>
        </w:rPr>
        <w:t>を図の経路</w:t>
      </w:r>
      <w:r w:rsidR="001B1F4B" w:rsidRPr="00373CDF">
        <w:rPr>
          <w:rFonts w:ascii="Times New Roman" w:hAnsi="Times New Roman" w:cs="Times New Roman"/>
          <w:i/>
          <w:sz w:val="24"/>
          <w:szCs w:val="24"/>
        </w:rPr>
        <w:t>C</w:t>
      </w:r>
      <w:r w:rsidR="001B1F4B" w:rsidRPr="00373C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B1F4B" w:rsidRPr="00373CDF">
        <w:rPr>
          <w:rFonts w:ascii="Times New Roman" w:cs="Times New Roman"/>
          <w:sz w:val="24"/>
          <w:szCs w:val="24"/>
        </w:rPr>
        <w:t>、</w:t>
      </w:r>
      <w:r w:rsidR="001B1F4B" w:rsidRPr="00373CDF">
        <w:rPr>
          <w:rFonts w:ascii="Times New Roman" w:hAnsi="Times New Roman" w:cs="Times New Roman"/>
          <w:i/>
          <w:sz w:val="24"/>
          <w:szCs w:val="24"/>
        </w:rPr>
        <w:t>C</w:t>
      </w:r>
      <w:r w:rsidR="001B1F4B" w:rsidRPr="00373C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1F4B" w:rsidRPr="00373CDF">
        <w:rPr>
          <w:rFonts w:ascii="Times New Roman" w:cs="Times New Roman"/>
          <w:sz w:val="24"/>
          <w:szCs w:val="24"/>
        </w:rPr>
        <w:t>、</w:t>
      </w:r>
      <w:r w:rsidR="001B1F4B" w:rsidRPr="00373CDF">
        <w:rPr>
          <w:rFonts w:ascii="Times New Roman" w:hAnsi="Times New Roman" w:cs="Times New Roman"/>
          <w:i/>
          <w:sz w:val="24"/>
          <w:szCs w:val="24"/>
        </w:rPr>
        <w:t>C</w:t>
      </w:r>
      <w:r w:rsidR="001B1F4B" w:rsidRPr="00373C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1F4B" w:rsidRPr="00373CDF">
        <w:rPr>
          <w:rFonts w:ascii="Times New Roman" w:cs="Times New Roman"/>
          <w:sz w:val="24"/>
          <w:szCs w:val="24"/>
        </w:rPr>
        <w:t>に沿って</w:t>
      </w:r>
      <w:r w:rsidR="005E6F9D">
        <w:rPr>
          <w:rFonts w:ascii="Times New Roman" w:cs="Times New Roman" w:hint="eastAsia"/>
          <w:sz w:val="24"/>
          <w:szCs w:val="24"/>
        </w:rPr>
        <w:t>0</w:t>
      </w:r>
      <w:r w:rsidR="005E6F9D">
        <w:rPr>
          <w:rFonts w:ascii="Times New Roman" w:cs="Times New Roman" w:hint="eastAsia"/>
          <w:sz w:val="24"/>
          <w:szCs w:val="24"/>
        </w:rPr>
        <w:t>に近づけるときの</w:t>
      </w:r>
      <w:r w:rsidR="001B1F4B" w:rsidRPr="00373CDF">
        <w:rPr>
          <w:rFonts w:ascii="Times New Roman" w:hAnsi="Times New Roman" w:cs="Times New Roman"/>
          <w:i/>
          <w:sz w:val="24"/>
          <w:szCs w:val="24"/>
        </w:rPr>
        <w:t>w</w:t>
      </w:r>
      <w:r w:rsidR="001B1F4B" w:rsidRPr="00373CDF">
        <w:rPr>
          <w:rFonts w:ascii="Times New Roman" w:cs="Times New Roman"/>
          <w:sz w:val="24"/>
          <w:szCs w:val="24"/>
        </w:rPr>
        <w:t>の値をそれぞれ求めよ</w:t>
      </w:r>
      <w:r w:rsidR="00465C68">
        <w:rPr>
          <w:rFonts w:ascii="Times New Roman" w:cs="Times New Roman" w:hint="eastAsia"/>
          <w:sz w:val="24"/>
          <w:szCs w:val="24"/>
        </w:rPr>
        <w:t>（それらが一致しなければ、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/z</m:t>
        </m:r>
      </m:oMath>
      <w:r w:rsidR="00465C68">
        <w:rPr>
          <w:rFonts w:ascii="Times New Roman" w:cs="Times New Roman" w:hint="eastAsia"/>
          <w:sz w:val="24"/>
          <w:szCs w:val="24"/>
        </w:rPr>
        <w:t>は</w:t>
      </w:r>
      <w:r w:rsidR="00465C68" w:rsidRPr="00373CDF">
        <w:rPr>
          <w:rFonts w:ascii="Times New Roman" w:hAnsi="Times New Roman" w:cs="Times New Roman"/>
          <w:i/>
          <w:sz w:val="24"/>
          <w:szCs w:val="24"/>
        </w:rPr>
        <w:t>z</w:t>
      </w:r>
      <w:r w:rsidR="00465C68" w:rsidRPr="00373CDF">
        <w:rPr>
          <w:rFonts w:ascii="Times New Roman" w:hAnsi="Times New Roman" w:cs="Times New Roman"/>
          <w:sz w:val="24"/>
          <w:szCs w:val="24"/>
        </w:rPr>
        <w:t>→0</w:t>
      </w:r>
      <w:r w:rsidR="00465C68">
        <w:rPr>
          <w:rFonts w:ascii="Times New Roman" w:cs="Times New Roman" w:hint="eastAsia"/>
          <w:sz w:val="24"/>
          <w:szCs w:val="24"/>
        </w:rPr>
        <w:t>に対する極限</w:t>
      </w:r>
      <w:r w:rsidR="005E6F9D">
        <w:rPr>
          <w:rFonts w:ascii="Times New Roman" w:cs="Times New Roman" w:hint="eastAsia"/>
          <w:sz w:val="24"/>
          <w:szCs w:val="24"/>
        </w:rPr>
        <w:t>値</w:t>
      </w:r>
      <w:r w:rsidR="00465C68">
        <w:rPr>
          <w:rFonts w:ascii="Times New Roman" w:cs="Times New Roman" w:hint="eastAsia"/>
          <w:sz w:val="24"/>
          <w:szCs w:val="24"/>
        </w:rPr>
        <w:t>をもたないということである）</w:t>
      </w:r>
      <w:r w:rsidR="001B1F4B" w:rsidRPr="00373CDF">
        <w:rPr>
          <w:rFonts w:ascii="Times New Roman" w:cs="Times New Roman"/>
          <w:sz w:val="24"/>
          <w:szCs w:val="24"/>
        </w:rPr>
        <w:t>。</w:t>
      </w:r>
    </w:p>
    <w:p w:rsidR="00370F4A" w:rsidRDefault="003C3827" w:rsidP="003C3827">
      <w:pPr>
        <w:tabs>
          <w:tab w:val="left" w:pos="709"/>
        </w:tabs>
        <w:jc w:val="center"/>
        <w:rPr>
          <w:sz w:val="22"/>
        </w:rPr>
      </w:pPr>
      <w:r w:rsidRPr="003C3827">
        <w:rPr>
          <w:rFonts w:hint="eastAsia"/>
          <w:noProof/>
        </w:rPr>
        <w:drawing>
          <wp:inline distT="0" distB="0" distL="0" distR="0">
            <wp:extent cx="2286000" cy="1843793"/>
            <wp:effectExtent l="1905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F4A" w:rsidSect="00373CDF">
      <w:headerReference w:type="first" r:id="rId9"/>
      <w:pgSz w:w="11906" w:h="16838"/>
      <w:pgMar w:top="1985" w:right="1701" w:bottom="1701" w:left="1701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71" w:rsidRDefault="00460D71" w:rsidP="00B43A96">
      <w:r>
        <w:separator/>
      </w:r>
    </w:p>
  </w:endnote>
  <w:endnote w:type="continuationSeparator" w:id="0">
    <w:p w:rsidR="00460D71" w:rsidRDefault="00460D71" w:rsidP="00B43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71" w:rsidRDefault="00460D71" w:rsidP="00B43A96">
      <w:r>
        <w:separator/>
      </w:r>
    </w:p>
  </w:footnote>
  <w:footnote w:type="continuationSeparator" w:id="0">
    <w:p w:rsidR="00460D71" w:rsidRDefault="00460D71" w:rsidP="00B43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9D" w:rsidRPr="00373CDF" w:rsidRDefault="005E6F9D" w:rsidP="00373CDF">
    <w:pPr>
      <w:pStyle w:val="a7"/>
      <w:jc w:val="right"/>
      <w:rPr>
        <w:rFonts w:ascii="Times New Roman" w:hAnsi="Times New Roman" w:cs="Times New Roman"/>
      </w:rPr>
    </w:pPr>
    <w:r w:rsidRPr="00373CDF">
      <w:rPr>
        <w:rFonts w:ascii="Times New Roman" w:hAnsi="Times New Roman" w:cs="Times New Roman"/>
      </w:rPr>
      <w:t>2014.12.11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948"/>
    <w:multiLevelType w:val="hybridMultilevel"/>
    <w:tmpl w:val="FF1A4246"/>
    <w:lvl w:ilvl="0" w:tplc="DC262506">
      <w:start w:val="1"/>
      <w:numFmt w:val="decimal"/>
      <w:lvlText w:val="（%1）"/>
      <w:lvlJc w:val="left"/>
      <w:pPr>
        <w:ind w:left="1288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>
    <w:nsid w:val="1B606D81"/>
    <w:multiLevelType w:val="hybridMultilevel"/>
    <w:tmpl w:val="6E124790"/>
    <w:lvl w:ilvl="0" w:tplc="7F00C97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BD605F4"/>
    <w:multiLevelType w:val="hybridMultilevel"/>
    <w:tmpl w:val="79681CAA"/>
    <w:lvl w:ilvl="0" w:tplc="FED85E42">
      <w:start w:val="1"/>
      <w:numFmt w:val="decimalFullWidth"/>
      <w:lvlText w:val="%1、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>
    <w:nsid w:val="47CE74C3"/>
    <w:multiLevelType w:val="hybridMultilevel"/>
    <w:tmpl w:val="24265292"/>
    <w:lvl w:ilvl="0" w:tplc="6298E9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B9A"/>
    <w:rsid w:val="00011F46"/>
    <w:rsid w:val="000965DD"/>
    <w:rsid w:val="000B0612"/>
    <w:rsid w:val="000C091F"/>
    <w:rsid w:val="00175886"/>
    <w:rsid w:val="00197788"/>
    <w:rsid w:val="001B1F4B"/>
    <w:rsid w:val="001C55F7"/>
    <w:rsid w:val="001F135A"/>
    <w:rsid w:val="0021451A"/>
    <w:rsid w:val="00215E98"/>
    <w:rsid w:val="00281EE8"/>
    <w:rsid w:val="00294EEA"/>
    <w:rsid w:val="002C52E7"/>
    <w:rsid w:val="002D3805"/>
    <w:rsid w:val="002D5645"/>
    <w:rsid w:val="002D75A9"/>
    <w:rsid w:val="00315421"/>
    <w:rsid w:val="00370F4A"/>
    <w:rsid w:val="00373CDF"/>
    <w:rsid w:val="003B5E6D"/>
    <w:rsid w:val="003C3827"/>
    <w:rsid w:val="003E51DB"/>
    <w:rsid w:val="003F30CA"/>
    <w:rsid w:val="00416A04"/>
    <w:rsid w:val="00460D71"/>
    <w:rsid w:val="00465C68"/>
    <w:rsid w:val="004732F4"/>
    <w:rsid w:val="004C3BDF"/>
    <w:rsid w:val="00503C9D"/>
    <w:rsid w:val="005071BB"/>
    <w:rsid w:val="005078BE"/>
    <w:rsid w:val="005170F9"/>
    <w:rsid w:val="00537B9A"/>
    <w:rsid w:val="005B2451"/>
    <w:rsid w:val="005E6F9D"/>
    <w:rsid w:val="005F3C5C"/>
    <w:rsid w:val="00622E42"/>
    <w:rsid w:val="006E0894"/>
    <w:rsid w:val="00785691"/>
    <w:rsid w:val="007B44C5"/>
    <w:rsid w:val="007B4771"/>
    <w:rsid w:val="008D3B30"/>
    <w:rsid w:val="009029EE"/>
    <w:rsid w:val="0095175C"/>
    <w:rsid w:val="00A03C5A"/>
    <w:rsid w:val="00A0689F"/>
    <w:rsid w:val="00A7046F"/>
    <w:rsid w:val="00A972ED"/>
    <w:rsid w:val="00B26A9C"/>
    <w:rsid w:val="00B43A96"/>
    <w:rsid w:val="00B567D4"/>
    <w:rsid w:val="00B73965"/>
    <w:rsid w:val="00BD02CE"/>
    <w:rsid w:val="00C63119"/>
    <w:rsid w:val="00D02588"/>
    <w:rsid w:val="00D0671F"/>
    <w:rsid w:val="00D97EF0"/>
    <w:rsid w:val="00DC6BE3"/>
    <w:rsid w:val="00E84FDB"/>
    <w:rsid w:val="00F1013E"/>
    <w:rsid w:val="00F66490"/>
    <w:rsid w:val="00FE0069"/>
    <w:rsid w:val="00FF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A"/>
    <w:pPr>
      <w:ind w:leftChars="400" w:left="840"/>
    </w:pPr>
  </w:style>
  <w:style w:type="character" w:styleId="a4">
    <w:name w:val="Placeholder Text"/>
    <w:basedOn w:val="a0"/>
    <w:uiPriority w:val="99"/>
    <w:semiHidden/>
    <w:rsid w:val="00537B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3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B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43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43A96"/>
  </w:style>
  <w:style w:type="paragraph" w:styleId="a9">
    <w:name w:val="footer"/>
    <w:basedOn w:val="a"/>
    <w:link w:val="aa"/>
    <w:uiPriority w:val="99"/>
    <w:semiHidden/>
    <w:unhideWhenUsed/>
    <w:rsid w:val="00B43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43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A"/>
    <w:pPr>
      <w:ind w:leftChars="400" w:left="840"/>
    </w:pPr>
  </w:style>
  <w:style w:type="character" w:styleId="a4">
    <w:name w:val="Placeholder Text"/>
    <w:basedOn w:val="a0"/>
    <w:uiPriority w:val="99"/>
    <w:semiHidden/>
    <w:rsid w:val="00537B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3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68A9-B121-46BC-A4CA-1BC68C1A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hagiwara</dc:creator>
  <cp:lastModifiedBy>Sylvan</cp:lastModifiedBy>
  <cp:revision>16</cp:revision>
  <cp:lastPrinted>2014-11-26T03:25:00Z</cp:lastPrinted>
  <dcterms:created xsi:type="dcterms:W3CDTF">2014-11-26T03:25:00Z</dcterms:created>
  <dcterms:modified xsi:type="dcterms:W3CDTF">2014-12-03T06:17:00Z</dcterms:modified>
</cp:coreProperties>
</file>